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D9" w:rsidRPr="002814D9" w:rsidRDefault="002814D9" w:rsidP="002814D9">
      <w:pPr>
        <w:autoSpaceDE w:val="0"/>
        <w:autoSpaceDN w:val="0"/>
        <w:adjustRightInd w:val="0"/>
        <w:spacing w:after="0"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  <w:r w:rsidRPr="002814D9">
        <w:rPr>
          <w:rFonts w:asciiTheme="majorHAnsi" w:eastAsia="BookAntiqua" w:hAnsiTheme="majorHAnsi" w:cs="BookAntiqua"/>
          <w:color w:val="000000"/>
          <w:sz w:val="26"/>
          <w:szCs w:val="26"/>
        </w:rPr>
        <w:t>CZAS PAST SIMPLE</w:t>
      </w:r>
    </w:p>
    <w:p w:rsidR="002814D9" w:rsidRPr="002814D9" w:rsidRDefault="002814D9" w:rsidP="002814D9">
      <w:pPr>
        <w:autoSpaceDE w:val="0"/>
        <w:autoSpaceDN w:val="0"/>
        <w:adjustRightInd w:val="0"/>
        <w:spacing w:after="0"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  <w:r w:rsidRPr="002814D9">
        <w:rPr>
          <w:rFonts w:asciiTheme="majorHAnsi" w:eastAsia="BookAntiqua" w:hAnsiTheme="majorHAnsi" w:cs="BookAntiqua"/>
          <w:color w:val="000000"/>
          <w:sz w:val="26"/>
          <w:szCs w:val="26"/>
        </w:rPr>
        <w:t>1. Nie było tutaj lotniska 15 lat temu.</w:t>
      </w:r>
    </w:p>
    <w:p w:rsidR="002814D9" w:rsidRPr="002814D9" w:rsidRDefault="002814D9" w:rsidP="002814D9">
      <w:pPr>
        <w:autoSpaceDE w:val="0"/>
        <w:autoSpaceDN w:val="0"/>
        <w:adjustRightInd w:val="0"/>
        <w:spacing w:after="0"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  <w:r>
        <w:rPr>
          <w:rFonts w:asciiTheme="majorHAnsi" w:eastAsia="BookAntiqua" w:hAnsiTheme="majorHAnsi" w:cs="BookAntiqua"/>
          <w:color w:val="000000"/>
          <w:sz w:val="26"/>
          <w:szCs w:val="26"/>
        </w:rPr>
        <w:t>2</w:t>
      </w:r>
      <w:r w:rsidRPr="002814D9">
        <w:rPr>
          <w:rFonts w:asciiTheme="majorHAnsi" w:eastAsia="BookAntiqua" w:hAnsiTheme="majorHAnsi" w:cs="BookAntiqua"/>
          <w:color w:val="000000"/>
          <w:sz w:val="26"/>
          <w:szCs w:val="26"/>
        </w:rPr>
        <w:t>. Ile miałaś lat 10 lat temu? Miałam 30 lat.</w:t>
      </w:r>
    </w:p>
    <w:p w:rsidR="002814D9" w:rsidRPr="002814D9" w:rsidRDefault="002814D9" w:rsidP="002814D9">
      <w:pPr>
        <w:autoSpaceDE w:val="0"/>
        <w:autoSpaceDN w:val="0"/>
        <w:adjustRightInd w:val="0"/>
        <w:spacing w:after="0"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  <w:r>
        <w:rPr>
          <w:rFonts w:asciiTheme="majorHAnsi" w:eastAsia="BookAntiqua" w:hAnsiTheme="majorHAnsi" w:cs="BookAntiqua"/>
          <w:color w:val="000000"/>
          <w:sz w:val="26"/>
          <w:szCs w:val="26"/>
        </w:rPr>
        <w:t>3</w:t>
      </w:r>
      <w:r w:rsidRPr="002814D9">
        <w:rPr>
          <w:rFonts w:asciiTheme="majorHAnsi" w:eastAsia="BookAntiqua" w:hAnsiTheme="majorHAnsi" w:cs="BookAntiqua"/>
          <w:color w:val="000000"/>
          <w:sz w:val="26"/>
          <w:szCs w:val="26"/>
        </w:rPr>
        <w:t>. Czy potrafiłeś chodzić, kiedy miałeś 3 lata? Tak, potrafiłem.</w:t>
      </w:r>
    </w:p>
    <w:p w:rsidR="002814D9" w:rsidRPr="002814D9" w:rsidRDefault="002814D9" w:rsidP="002814D9">
      <w:pPr>
        <w:autoSpaceDE w:val="0"/>
        <w:autoSpaceDN w:val="0"/>
        <w:adjustRightInd w:val="0"/>
        <w:spacing w:after="0"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  <w:r>
        <w:rPr>
          <w:rFonts w:asciiTheme="majorHAnsi" w:eastAsia="BookAntiqua" w:hAnsiTheme="majorHAnsi" w:cs="BookAntiqua"/>
          <w:color w:val="000000"/>
          <w:sz w:val="26"/>
          <w:szCs w:val="26"/>
        </w:rPr>
        <w:t>4</w:t>
      </w:r>
      <w:r w:rsidRPr="002814D9">
        <w:rPr>
          <w:rFonts w:asciiTheme="majorHAnsi" w:eastAsia="BookAntiqua" w:hAnsiTheme="majorHAnsi" w:cs="BookAntiqua"/>
          <w:color w:val="000000"/>
          <w:sz w:val="26"/>
          <w:szCs w:val="26"/>
        </w:rPr>
        <w:t>. On nie potrafił czytać, kiedy miał 4 lata.</w:t>
      </w:r>
    </w:p>
    <w:p w:rsidR="002814D9" w:rsidRPr="002814D9" w:rsidRDefault="002814D9" w:rsidP="002814D9">
      <w:pPr>
        <w:autoSpaceDE w:val="0"/>
        <w:autoSpaceDN w:val="0"/>
        <w:adjustRightInd w:val="0"/>
        <w:spacing w:after="0"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  <w:r>
        <w:rPr>
          <w:rFonts w:asciiTheme="majorHAnsi" w:eastAsia="BookAntiqua" w:hAnsiTheme="majorHAnsi" w:cs="BookAntiqua"/>
          <w:color w:val="000000"/>
          <w:sz w:val="26"/>
          <w:szCs w:val="26"/>
        </w:rPr>
        <w:t>5</w:t>
      </w:r>
      <w:r w:rsidRPr="002814D9">
        <w:rPr>
          <w:rFonts w:asciiTheme="majorHAnsi" w:eastAsia="BookAntiqua" w:hAnsiTheme="majorHAnsi" w:cs="BookAntiqua"/>
          <w:color w:val="000000"/>
          <w:sz w:val="26"/>
          <w:szCs w:val="26"/>
        </w:rPr>
        <w:t>. Steven zapomniał kluczy w zeszłym tygodniu.</w:t>
      </w:r>
    </w:p>
    <w:p w:rsidR="002814D9" w:rsidRPr="002814D9" w:rsidRDefault="002814D9" w:rsidP="002814D9">
      <w:pPr>
        <w:autoSpaceDE w:val="0"/>
        <w:autoSpaceDN w:val="0"/>
        <w:adjustRightInd w:val="0"/>
        <w:spacing w:after="0"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  <w:r>
        <w:rPr>
          <w:rFonts w:asciiTheme="majorHAnsi" w:eastAsia="BookAntiqua" w:hAnsiTheme="majorHAnsi" w:cs="BookAntiqua"/>
          <w:color w:val="000000"/>
          <w:sz w:val="26"/>
          <w:szCs w:val="26"/>
        </w:rPr>
        <w:t>6</w:t>
      </w:r>
      <w:r w:rsidRPr="002814D9">
        <w:rPr>
          <w:rFonts w:asciiTheme="majorHAnsi" w:eastAsia="BookAntiqua" w:hAnsiTheme="majorHAnsi" w:cs="BookAntiqua"/>
          <w:color w:val="000000"/>
          <w:sz w:val="26"/>
          <w:szCs w:val="26"/>
        </w:rPr>
        <w:t>. Czy oni posprzątali mieszkanie wczoraj? Tak, posprzątali.</w:t>
      </w:r>
    </w:p>
    <w:p w:rsidR="00141192" w:rsidRDefault="002814D9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  <w:r>
        <w:rPr>
          <w:rFonts w:asciiTheme="majorHAnsi" w:eastAsia="BookAntiqua" w:hAnsiTheme="majorHAnsi" w:cs="BookAntiqua"/>
          <w:color w:val="000000"/>
          <w:sz w:val="26"/>
          <w:szCs w:val="26"/>
        </w:rPr>
        <w:t>7</w:t>
      </w:r>
      <w:r w:rsidRPr="002814D9">
        <w:rPr>
          <w:rFonts w:asciiTheme="majorHAnsi" w:eastAsia="BookAntiqua" w:hAnsiTheme="majorHAnsi" w:cs="BookAntiqua"/>
          <w:color w:val="000000"/>
          <w:sz w:val="26"/>
          <w:szCs w:val="26"/>
        </w:rPr>
        <w:t>. Ile szklanek soku wypiłeś</w:t>
      </w:r>
      <w:r>
        <w:rPr>
          <w:rFonts w:asciiTheme="majorHAnsi" w:eastAsia="BookAntiqua" w:hAnsiTheme="majorHAnsi" w:cs="BookAntiqua"/>
          <w:color w:val="000000"/>
          <w:sz w:val="26"/>
          <w:szCs w:val="26"/>
        </w:rPr>
        <w:t xml:space="preserve"> wczoraj</w:t>
      </w:r>
      <w:r w:rsidRPr="002814D9">
        <w:rPr>
          <w:rFonts w:asciiTheme="majorHAnsi" w:eastAsia="BookAntiqua" w:hAnsiTheme="majorHAnsi" w:cs="BookAntiqua"/>
          <w:color w:val="000000"/>
          <w:sz w:val="26"/>
          <w:szCs w:val="26"/>
        </w:rPr>
        <w:t>? Wypiłem 3 szklanki soku.</w:t>
      </w: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Default="00D73193" w:rsidP="00D73193">
      <w:pPr>
        <w:autoSpaceDE w:val="0"/>
        <w:autoSpaceDN w:val="0"/>
        <w:adjustRightInd w:val="0"/>
        <w:spacing w:after="0" w:line="360" w:lineRule="auto"/>
        <w:rPr>
          <w:rFonts w:cs="PalatinoLinotype"/>
          <w:sz w:val="20"/>
          <w:szCs w:val="20"/>
        </w:rPr>
      </w:pPr>
      <w:r>
        <w:rPr>
          <w:sz w:val="20"/>
          <w:szCs w:val="20"/>
        </w:rPr>
        <w:t>Na podstawie publikacji Marty Stankiewicz „</w:t>
      </w:r>
      <w:r>
        <w:rPr>
          <w:rFonts w:cs="PalatinoLinotype"/>
          <w:sz w:val="20"/>
          <w:szCs w:val="20"/>
        </w:rPr>
        <w:t>Język angielski w gimnazjum. Ćwiczenia translacyjne” opracowała Małgorzata Zielińska.</w:t>
      </w:r>
    </w:p>
    <w:p w:rsidR="00D73193" w:rsidRDefault="00D73193" w:rsidP="002814D9">
      <w:pPr>
        <w:spacing w:line="360" w:lineRule="auto"/>
        <w:rPr>
          <w:rFonts w:asciiTheme="majorHAnsi" w:eastAsia="BookAntiqua" w:hAnsiTheme="majorHAnsi" w:cs="BookAntiqua"/>
          <w:color w:val="000000"/>
          <w:sz w:val="26"/>
          <w:szCs w:val="26"/>
        </w:rPr>
      </w:pPr>
    </w:p>
    <w:p w:rsidR="00D73193" w:rsidRPr="002814D9" w:rsidRDefault="00D73193" w:rsidP="002814D9">
      <w:pPr>
        <w:spacing w:line="360" w:lineRule="auto"/>
        <w:rPr>
          <w:rFonts w:asciiTheme="majorHAnsi" w:hAnsiTheme="majorHAnsi"/>
        </w:rPr>
      </w:pPr>
    </w:p>
    <w:sectPr w:rsidR="00D73193" w:rsidRPr="002814D9" w:rsidSect="0014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DB2"/>
    <w:rsid w:val="00141192"/>
    <w:rsid w:val="002814D9"/>
    <w:rsid w:val="00416545"/>
    <w:rsid w:val="00741DEC"/>
    <w:rsid w:val="00C20DB2"/>
    <w:rsid w:val="00D7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4</cp:revision>
  <dcterms:created xsi:type="dcterms:W3CDTF">2015-02-16T15:31:00Z</dcterms:created>
  <dcterms:modified xsi:type="dcterms:W3CDTF">2015-02-16T15:37:00Z</dcterms:modified>
</cp:coreProperties>
</file>